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431" w:rsidRDefault="00484431" w:rsidP="00D4570C">
      <w:pPr>
        <w:keepNext/>
        <w:tabs>
          <w:tab w:val="left" w:pos="4536"/>
        </w:tabs>
        <w:rPr>
          <w:rFonts w:ascii="Arial" w:hAnsi="Arial"/>
        </w:rPr>
      </w:pPr>
    </w:p>
    <w:p w:rsidR="00484431" w:rsidRPr="001751CA" w:rsidRDefault="001751CA" w:rsidP="001751CA">
      <w:pPr>
        <w:keepNext/>
        <w:tabs>
          <w:tab w:val="left" w:pos="4536"/>
        </w:tabs>
        <w:jc w:val="center"/>
        <w:rPr>
          <w:rFonts w:ascii="Arial" w:hAnsi="Arial"/>
          <w:b/>
        </w:rPr>
      </w:pPr>
      <w:r w:rsidRPr="001751CA">
        <w:rPr>
          <w:rFonts w:ascii="Arial" w:hAnsi="Arial"/>
          <w:b/>
          <w:u w:val="single"/>
        </w:rPr>
        <w:t>Journée type p</w:t>
      </w:r>
      <w:r w:rsidR="00484431" w:rsidRPr="001751CA">
        <w:rPr>
          <w:rFonts w:ascii="Arial" w:hAnsi="Arial"/>
          <w:b/>
          <w:u w:val="single"/>
        </w:rPr>
        <w:t>our le LOT</w:t>
      </w:r>
      <w:r w:rsidR="0094235C" w:rsidRPr="001751CA">
        <w:rPr>
          <w:rFonts w:ascii="Arial" w:hAnsi="Arial"/>
          <w:b/>
          <w:u w:val="single"/>
        </w:rPr>
        <w:t xml:space="preserve"> 2</w:t>
      </w:r>
      <w:r w:rsidR="00484431" w:rsidRPr="001751CA">
        <w:rPr>
          <w:rFonts w:ascii="Arial" w:hAnsi="Arial"/>
          <w:b/>
        </w:rPr>
        <w:t> :</w:t>
      </w:r>
    </w:p>
    <w:p w:rsidR="00484431" w:rsidRDefault="00484431" w:rsidP="00D4570C">
      <w:pPr>
        <w:keepNext/>
        <w:tabs>
          <w:tab w:val="left" w:pos="4536"/>
        </w:tabs>
        <w:rPr>
          <w:rFonts w:ascii="Arial" w:hAnsi="Arial"/>
        </w:rPr>
      </w:pPr>
    </w:p>
    <w:p w:rsidR="00484431" w:rsidRDefault="00484431" w:rsidP="00D4570C">
      <w:pPr>
        <w:keepNext/>
        <w:tabs>
          <w:tab w:val="left" w:pos="4536"/>
        </w:tabs>
        <w:rPr>
          <w:rFonts w:ascii="Arial" w:hAnsi="Arial"/>
        </w:rPr>
      </w:pPr>
    </w:p>
    <w:p w:rsidR="001751CA" w:rsidRDefault="001751CA" w:rsidP="00D4570C">
      <w:pPr>
        <w:keepNext/>
        <w:tabs>
          <w:tab w:val="left" w:pos="4536"/>
        </w:tabs>
        <w:rPr>
          <w:rFonts w:ascii="Arial" w:hAnsi="Arial"/>
        </w:rPr>
      </w:pPr>
      <w:r w:rsidRPr="001751CA">
        <w:rPr>
          <w:rFonts w:ascii="Arial" w:hAnsi="Arial"/>
          <w:u w:val="single"/>
        </w:rPr>
        <w:t>Exemple non contractuel</w:t>
      </w:r>
      <w:r>
        <w:rPr>
          <w:rFonts w:ascii="Arial" w:hAnsi="Arial"/>
        </w:rPr>
        <w:t> :</w:t>
      </w:r>
    </w:p>
    <w:p w:rsidR="00D4570C" w:rsidRPr="001751CA" w:rsidRDefault="00D4570C" w:rsidP="00D4570C">
      <w:pPr>
        <w:keepNext/>
        <w:tabs>
          <w:tab w:val="left" w:pos="4536"/>
        </w:tabs>
        <w:rPr>
          <w:rFonts w:ascii="Arial" w:hAnsi="Arial"/>
          <w:i/>
          <w:color w:val="262626" w:themeColor="text1" w:themeTint="D9"/>
          <w:sz w:val="20"/>
        </w:rPr>
      </w:pPr>
      <w:r w:rsidRPr="001751CA">
        <w:rPr>
          <w:rFonts w:ascii="Arial" w:hAnsi="Arial"/>
          <w:i/>
          <w:color w:val="262626" w:themeColor="text1" w:themeTint="D9"/>
          <w:sz w:val="20"/>
        </w:rPr>
        <w:t>Proposition de livraison à partir de la commande</w:t>
      </w:r>
      <w:r w:rsidR="0094235C" w:rsidRPr="001751CA">
        <w:rPr>
          <w:rFonts w:ascii="Arial" w:hAnsi="Arial"/>
          <w:i/>
          <w:color w:val="262626" w:themeColor="text1" w:themeTint="D9"/>
          <w:sz w:val="20"/>
        </w:rPr>
        <w:t xml:space="preserve"> suivante, soit un total de 37,5</w:t>
      </w:r>
      <w:r w:rsidR="00EA0C13" w:rsidRPr="001751CA">
        <w:rPr>
          <w:rFonts w:ascii="Arial" w:hAnsi="Arial"/>
          <w:i/>
          <w:color w:val="262626" w:themeColor="text1" w:themeTint="D9"/>
          <w:sz w:val="20"/>
        </w:rPr>
        <w:t xml:space="preserve"> </w:t>
      </w:r>
      <w:proofErr w:type="spellStart"/>
      <w:r w:rsidRPr="001751CA">
        <w:rPr>
          <w:rFonts w:ascii="Arial" w:hAnsi="Arial"/>
          <w:i/>
          <w:color w:val="262626" w:themeColor="text1" w:themeTint="D9"/>
          <w:sz w:val="20"/>
        </w:rPr>
        <w:t>GBq</w:t>
      </w:r>
      <w:proofErr w:type="spellEnd"/>
      <w:r w:rsidRPr="001751CA">
        <w:rPr>
          <w:rFonts w:ascii="Arial" w:hAnsi="Arial"/>
          <w:i/>
          <w:color w:val="262626" w:themeColor="text1" w:themeTint="D9"/>
          <w:sz w:val="20"/>
        </w:rPr>
        <w:t xml:space="preserve"> à 8h</w:t>
      </w:r>
      <w:r w:rsidR="000B066F" w:rsidRPr="001751CA">
        <w:rPr>
          <w:rFonts w:ascii="Arial" w:hAnsi="Arial"/>
          <w:i/>
          <w:color w:val="262626" w:themeColor="text1" w:themeTint="D9"/>
          <w:sz w:val="20"/>
        </w:rPr>
        <w:t>, depuis le site de production principal</w:t>
      </w:r>
      <w:r w:rsidRPr="001751CA">
        <w:rPr>
          <w:rFonts w:ascii="Arial" w:hAnsi="Arial"/>
          <w:i/>
          <w:color w:val="262626" w:themeColor="text1" w:themeTint="D9"/>
          <w:sz w:val="20"/>
        </w:rPr>
        <w:t>.</w:t>
      </w:r>
    </w:p>
    <w:p w:rsidR="00D4570C" w:rsidRPr="001751CA" w:rsidRDefault="00D4570C" w:rsidP="00D4570C">
      <w:pPr>
        <w:keepNext/>
        <w:tabs>
          <w:tab w:val="left" w:pos="4536"/>
        </w:tabs>
        <w:rPr>
          <w:rFonts w:ascii="Times New Roman" w:hAnsi="Times New Roman"/>
          <w:i/>
          <w:color w:val="262626" w:themeColor="text1" w:themeTint="D9"/>
          <w:sz w:val="20"/>
        </w:rPr>
      </w:pPr>
      <w:r w:rsidRPr="001751CA">
        <w:rPr>
          <w:rFonts w:ascii="Arial" w:hAnsi="Arial"/>
          <w:i/>
          <w:color w:val="262626" w:themeColor="text1" w:themeTint="D9"/>
          <w:sz w:val="20"/>
        </w:rPr>
        <w:t>Heure souhaitée de première livraison : 7h30.</w:t>
      </w:r>
    </w:p>
    <w:p w:rsidR="00D4570C" w:rsidRPr="001751CA" w:rsidRDefault="00D4570C" w:rsidP="00D4570C">
      <w:pPr>
        <w:keepNext/>
        <w:tabs>
          <w:tab w:val="left" w:pos="4536"/>
        </w:tabs>
        <w:rPr>
          <w:rFonts w:ascii="Arial" w:hAnsi="Arial"/>
          <w:i/>
          <w:color w:val="262626" w:themeColor="text1" w:themeTint="D9"/>
          <w:sz w:val="20"/>
        </w:rPr>
      </w:pPr>
      <w:r w:rsidRPr="001751CA">
        <w:rPr>
          <w:rFonts w:ascii="Arial" w:hAnsi="Arial"/>
          <w:i/>
          <w:color w:val="262626" w:themeColor="text1" w:themeTint="D9"/>
          <w:sz w:val="20"/>
        </w:rPr>
        <w:t>15 doses en flacon</w:t>
      </w:r>
      <w:r w:rsidR="00EA0C13" w:rsidRPr="001751CA">
        <w:rPr>
          <w:rFonts w:ascii="Arial" w:hAnsi="Arial"/>
          <w:i/>
          <w:color w:val="262626" w:themeColor="text1" w:themeTint="D9"/>
          <w:sz w:val="20"/>
        </w:rPr>
        <w:t>s</w:t>
      </w:r>
      <w:r w:rsidRPr="001751CA">
        <w:rPr>
          <w:rFonts w:ascii="Arial" w:hAnsi="Arial"/>
          <w:i/>
          <w:color w:val="262626" w:themeColor="text1" w:themeTint="D9"/>
          <w:sz w:val="20"/>
        </w:rPr>
        <w:t xml:space="preserve"> </w:t>
      </w:r>
      <w:proofErr w:type="spellStart"/>
      <w:r w:rsidRPr="001751CA">
        <w:rPr>
          <w:rFonts w:ascii="Arial" w:hAnsi="Arial"/>
          <w:i/>
          <w:color w:val="262626" w:themeColor="text1" w:themeTint="D9"/>
          <w:sz w:val="20"/>
        </w:rPr>
        <w:t>multidose</w:t>
      </w:r>
      <w:r w:rsidR="00EA0C13" w:rsidRPr="001751CA">
        <w:rPr>
          <w:rFonts w:ascii="Arial" w:hAnsi="Arial"/>
          <w:i/>
          <w:color w:val="262626" w:themeColor="text1" w:themeTint="D9"/>
          <w:sz w:val="20"/>
        </w:rPr>
        <w:t>s</w:t>
      </w:r>
      <w:proofErr w:type="spellEnd"/>
      <w:r w:rsidRPr="001751CA">
        <w:rPr>
          <w:rFonts w:ascii="Arial" w:hAnsi="Arial"/>
          <w:i/>
          <w:color w:val="262626" w:themeColor="text1" w:themeTint="D9"/>
          <w:sz w:val="20"/>
        </w:rPr>
        <w:t>.</w:t>
      </w:r>
    </w:p>
    <w:p w:rsidR="00D4570C" w:rsidRDefault="00D4570C" w:rsidP="00D4570C">
      <w:pPr>
        <w:keepNext/>
        <w:tabs>
          <w:tab w:val="left" w:pos="4536"/>
        </w:tabs>
        <w:rPr>
          <w:rFonts w:ascii="Arial" w:hAnsi="Arial"/>
          <w:bCs/>
        </w:rPr>
      </w:pPr>
    </w:p>
    <w:tbl>
      <w:tblPr>
        <w:tblW w:w="0" w:type="auto"/>
        <w:tblInd w:w="1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10"/>
      </w:tblGrid>
      <w:tr w:rsidR="00D4570C" w:rsidTr="001751CA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COMMANDE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heure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Activité (MBq)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3C" w:rsidRDefault="0094235C" w:rsidP="008B0D3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8h15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</w:t>
            </w:r>
            <w:r w:rsidR="00EA0C13">
              <w:rPr>
                <w:rFonts w:ascii="Arial" w:hAnsi="Arial"/>
                <w:bCs/>
              </w:rPr>
              <w:t>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8h5</w:t>
            </w:r>
            <w:r w:rsidR="008B0D3C">
              <w:rPr>
                <w:rFonts w:ascii="Arial" w:hAnsi="Arial"/>
                <w:bCs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9h25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10h00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10h35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11h10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11h45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3C" w:rsidRDefault="0094235C" w:rsidP="008B0D3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12h20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12h55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13h30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EA0C13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14</w:t>
            </w:r>
            <w:r w:rsidR="0094235C">
              <w:rPr>
                <w:rFonts w:ascii="Arial" w:hAnsi="Arial"/>
                <w:bCs/>
              </w:rPr>
              <w:t>h05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14h40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15h15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15h5</w:t>
            </w:r>
            <w:r w:rsidR="008B0D3C">
              <w:rPr>
                <w:rFonts w:ascii="Arial" w:hAnsi="Arial"/>
                <w:bCs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  <w:tr w:rsidR="00D4570C" w:rsidTr="001751C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16h25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94235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350</w:t>
            </w:r>
          </w:p>
        </w:tc>
      </w:tr>
    </w:tbl>
    <w:p w:rsidR="00D4570C" w:rsidRDefault="00D4570C" w:rsidP="00D4570C">
      <w:pPr>
        <w:keepNext/>
        <w:tabs>
          <w:tab w:val="left" w:pos="4536"/>
        </w:tabs>
        <w:rPr>
          <w:rFonts w:ascii="Arial" w:hAnsi="Arial"/>
          <w:bCs/>
          <w:sz w:val="20"/>
          <w:szCs w:val="20"/>
        </w:rPr>
      </w:pPr>
    </w:p>
    <w:p w:rsidR="00D4570C" w:rsidRDefault="00D4570C" w:rsidP="00D4570C">
      <w:pPr>
        <w:keepNext/>
        <w:tabs>
          <w:tab w:val="left" w:pos="4536"/>
        </w:tabs>
        <w:rPr>
          <w:rFonts w:ascii="Arial" w:hAnsi="Arial"/>
          <w:bCs/>
        </w:rPr>
      </w:pPr>
      <w:r w:rsidRPr="001751CA">
        <w:rPr>
          <w:rFonts w:ascii="Arial" w:hAnsi="Arial"/>
          <w:b/>
          <w:bCs/>
          <w:u w:val="single"/>
        </w:rPr>
        <w:t>Réponse </w:t>
      </w:r>
      <w:r w:rsidR="001751CA" w:rsidRPr="001751CA">
        <w:rPr>
          <w:rFonts w:ascii="Arial" w:hAnsi="Arial"/>
          <w:b/>
          <w:bCs/>
          <w:u w:val="single"/>
        </w:rPr>
        <w:t>du candidat contractuelle</w:t>
      </w:r>
      <w:r w:rsidR="001751CA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:</w:t>
      </w:r>
    </w:p>
    <w:p w:rsidR="00D4570C" w:rsidRDefault="00D4570C" w:rsidP="00D4570C">
      <w:pPr>
        <w:keepNext/>
        <w:tabs>
          <w:tab w:val="left" w:pos="4536"/>
        </w:tabs>
        <w:rPr>
          <w:rFonts w:ascii="Arial" w:hAnsi="Arial"/>
          <w:bCs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4"/>
        <w:gridCol w:w="1713"/>
        <w:gridCol w:w="1711"/>
        <w:gridCol w:w="1706"/>
        <w:gridCol w:w="1709"/>
      </w:tblGrid>
      <w:tr w:rsidR="00D4570C" w:rsidTr="00D4570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Livraison n°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He</w:t>
            </w:r>
            <w:bookmarkStart w:id="0" w:name="_GoBack"/>
            <w:bookmarkEnd w:id="0"/>
            <w:r>
              <w:rPr>
                <w:rFonts w:ascii="Arial" w:hAnsi="Arial"/>
                <w:bCs/>
              </w:rPr>
              <w:t>ure de livraison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Nombre de doses par flacon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Activité</w:t>
            </w:r>
          </w:p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du flacon (</w:t>
            </w:r>
            <w:proofErr w:type="spellStart"/>
            <w:r>
              <w:rPr>
                <w:rFonts w:ascii="Arial" w:hAnsi="Arial"/>
                <w:bCs/>
              </w:rPr>
              <w:t>GBq</w:t>
            </w:r>
            <w:proofErr w:type="spellEnd"/>
            <w:r>
              <w:rPr>
                <w:rFonts w:ascii="Arial" w:hAnsi="Arial"/>
                <w:bCs/>
              </w:rPr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Volume</w:t>
            </w:r>
          </w:p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du flacon (</w:t>
            </w:r>
            <w:proofErr w:type="spellStart"/>
            <w:r>
              <w:rPr>
                <w:rFonts w:ascii="Arial" w:hAnsi="Arial"/>
                <w:bCs/>
              </w:rPr>
              <w:t>mL</w:t>
            </w:r>
            <w:proofErr w:type="spellEnd"/>
            <w:r>
              <w:rPr>
                <w:rFonts w:ascii="Arial" w:hAnsi="Arial"/>
                <w:bCs/>
              </w:rPr>
              <w:t>)</w:t>
            </w:r>
          </w:p>
        </w:tc>
      </w:tr>
      <w:tr w:rsidR="00D4570C" w:rsidTr="00D4570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</w:tr>
      <w:tr w:rsidR="00D4570C" w:rsidTr="00D4570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</w:tr>
      <w:tr w:rsidR="00D4570C" w:rsidTr="00D4570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</w:tr>
      <w:tr w:rsidR="00D4570C" w:rsidTr="00D4570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0C" w:rsidRDefault="00D4570C">
            <w:pPr>
              <w:keepNext/>
              <w:tabs>
                <w:tab w:val="left" w:pos="4536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992DED" w:rsidRDefault="00992DED"/>
    <w:p w:rsidR="0094235C" w:rsidRDefault="000B066F">
      <w:r>
        <w:t>Indiquer l’activité maximale à calibration par dose : ………………………… MBq</w:t>
      </w:r>
    </w:p>
    <w:sectPr w:rsidR="0094235C" w:rsidSect="0048443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0C"/>
    <w:rsid w:val="000B066F"/>
    <w:rsid w:val="001751CA"/>
    <w:rsid w:val="00484431"/>
    <w:rsid w:val="008B0D3C"/>
    <w:rsid w:val="0094235C"/>
    <w:rsid w:val="00992DED"/>
    <w:rsid w:val="00D4570C"/>
    <w:rsid w:val="00EA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6593A"/>
  <w15:chartTrackingRefBased/>
  <w15:docId w15:val="{7E323D9B-646E-4331-9DA5-5CD7F77E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70C"/>
    <w:pPr>
      <w:spacing w:after="0" w:line="240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4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Parsy Sylvie</dc:creator>
  <cp:keywords/>
  <dc:description/>
  <cp:lastModifiedBy>Sarazin Cloe</cp:lastModifiedBy>
  <cp:revision>3</cp:revision>
  <dcterms:created xsi:type="dcterms:W3CDTF">2025-09-22T14:35:00Z</dcterms:created>
  <dcterms:modified xsi:type="dcterms:W3CDTF">2025-09-24T13:49:00Z</dcterms:modified>
</cp:coreProperties>
</file>